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5"/>
        <w:gridCol w:w="1275"/>
        <w:gridCol w:w="643"/>
      </w:tblGrid>
      <w:tr w:rsidR="00884CDC" w:rsidRPr="00884CDC" w:rsidTr="00884CDC">
        <w:trPr>
          <w:trHeight w:val="315"/>
        </w:trPr>
        <w:tc>
          <w:tcPr>
            <w:tcW w:w="10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MUNICIPIO DE TRÊS COROAS -RS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15"/>
        </w:trPr>
        <w:tc>
          <w:tcPr>
            <w:tcW w:w="10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LEI DE DIRETRIZES ORÇAMENTÁRIAS  2020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30"/>
        </w:trPr>
        <w:tc>
          <w:tcPr>
            <w:tcW w:w="10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Anexo III - Metas e Prioridades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408"/>
        </w:trPr>
        <w:tc>
          <w:tcPr>
            <w:tcW w:w="92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CDC" w:rsidRPr="00884CDC" w:rsidRDefault="00884CDC" w:rsidP="00884C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ÓRGÃO/ UNIDADE ORÇAMENTÁRIA/ AÇÃO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DC" w:rsidRPr="00884CDC" w:rsidRDefault="00884CDC" w:rsidP="00884C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Valor (R$)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DC" w:rsidRPr="00884CDC" w:rsidRDefault="00884CDC" w:rsidP="00884C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% </w:t>
            </w:r>
          </w:p>
        </w:tc>
      </w:tr>
      <w:tr w:rsidR="00884CDC" w:rsidRPr="00884CDC" w:rsidTr="00884CDC">
        <w:trPr>
          <w:trHeight w:val="408"/>
        </w:trPr>
        <w:tc>
          <w:tcPr>
            <w:tcW w:w="92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01-CÂMARA MUNICIPAL DE VEREADORES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3.259.779,63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3,83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01.01-CÂMARA MUNICIPAL DE VEREADORES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2.001 - MANUTENÇÃO DA CÂMARA MUNICIPAL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1.900.000,00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2.130 - CONSTRUÇÕES E AQUISIÇÃO DE EQUIPAMENTOS E MATERIAL PERMANENTE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899.779,63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1.113 - AQUISIÇÃO DE TERRENO PARA SEDE DO LEGISLATIVO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460.000,00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02-GABINETE DO PREFEITO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860.500,00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1,01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02.01-GABINETE DO PREFEITO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2.002 - MANUTENÇÃO DO GABINETE DO PREFEITO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775.000,00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02.02-FUNDO MUNICIPAL DE DEFESA CIVIL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2.129 - MANUTENÇÃO DA DEFESA CIVIL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2.180 - FUNDO MUNICIPAL DE DEFESA CIVIL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03-SECRETARIA MUN. ADMINISTRAÇÃO E PREFEITURA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16.374.091,18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19,22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03.01-SECRETARIA MUN. ADMINISTRAÇÃO E PREFEITURA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2.004 - APOIO A SEGURANÇA PÚBLICA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861.000,00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2.078 - MANUTENÇÃO DAS REPETIDORAS DE SINAIS DE TV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2.003 - MANUTENÇÃO DA SECRETARIA MUNICIPAL DE ADMINISTRAÇÃO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1.606.000,00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03.02-FUNDO APOSENTADORIA PENSÃO SERVIDOR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2.005 - MANUTENÇÃO DO FUNDO DE APOSENTARIA E PENSÃO DE SERVIDOR - FAPS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6.211.000,00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2.333 - RESERVA DE CONTINGÊNCIA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7.666.091,18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04-SECRETARIA MUNICIPAL DA FAZENDA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1.700.500,00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2,00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04.01-SECRETARIA MUNICIPAL DA FAZENDA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2.006 - MANUTENÇÃO DA SECRETARIA MUNICIPAL DA FAZENDA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1.532.000,00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2.174 - ADMINISTRAÇÃO TRIBUTÁRIA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168.500,00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05-SECRETARIA </w:t>
            </w:r>
            <w:proofErr w:type="gramStart"/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MUN.OBRAS,VIAÇÃO</w:t>
            </w:r>
            <w:proofErr w:type="gramEnd"/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E TRANSITO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12.746.200,00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14,96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05.01-SECRETARIA </w:t>
            </w:r>
            <w:proofErr w:type="gramStart"/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MUN.OBRAS,VIAÇÃO</w:t>
            </w:r>
            <w:proofErr w:type="gramEnd"/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E TRANSITO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1.033 - DUPLICAÇÃO AVENIDA JOÃO CORREA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1.200.000,00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2.007 - MANUTENÇÃO DA SECRETARIA MUNICIPAL DE OBRAS, VIAÇÃO E TRÂNSITO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6.447.000,00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2.008 - CORPO DE BOMBEIROS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74.500,00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2.009 - AMPLIAÇÃO E MANUTENÇÃO DA REDE DE ESGOTOS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101.500,00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2.010 - MANUTENÇÃO DA COLETA E USINA DE TRATAMENTO DO LIXO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1.899.000,00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2.011 - MANUTENÇÃO DO CEMITÉRIO MUNICIPAL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11.500,00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2.012 - CONSTRUÇÃO E MANUTENÇÃO DE PRAÇAS E CENT. RECRE. E ESPOR.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2.136 - AMPLIAÇÃO E MANUTENÇÃO DA REDE DE ILUMINAÇÃO PÚBLICA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3.800,00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2.137 - ABASTECIMENTO DE ÁGUA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158.000,00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2.138 - EXTENÇÃO DA REDE ELÉTRICA NO PERÍMETRO URBANO E RURAL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2.139 - PAVIMENTAÇÃO DE VIA URBANAS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527.000,00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2.140 - AMPLIAÇÃO E MELHORIAS NO SISTEMA VIÁRIO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2.467 - MANUTENÇÃO DA CAPELA MORTUÁRIA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13.300,00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2.184 - CIP - CONTRIBUIÇÃO PARA ILUMINAÇÃO PÚBLICA - LIVRE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05.02-RECURSOS VINCULADOS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lastRenderedPageBreak/>
              <w:t xml:space="preserve">                1.104 - AQUISIÇÃO DE VEICULOS, MAQUINAS E IMPLEMENTOS - ALIENAÇÃO DE BENS LIVRE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1.128 - PROGRAMA EFICIÊNCIA MUNICIPAL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406.000,00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2.107 - MULTAS DE TRÂNSITO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3.100,00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2.141 - CIDE-PAVIMENTAÇÃO DE VIAS URBANAS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2.461 - CIP - CONTRIBUIÇÃO PARA ILUMINAÇÃO PÚBLICA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1.620.000,00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06-SECRETARIA MUN.DE EDUCAÇÃO E CULTURA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30.456.462,00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35,74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06.01-MANUTENÇÃO E DESENVOLVIMENTO DO ENSINO (MDE)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2.013 - MANUTENÇÃO DA EDUCAÇÃO INFANTIL - CRECHES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1.420.000,00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2.017 - ENCONTRO ENTRE ALUNOSE PROFESSORES - EDUCAÇÃO INFANTIL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2.018 - MANUTENÇÃO INFANTIL - PRE-ESCOLA ESPECIAL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77.000,00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2.019 - MANUTENÇÃO DA EDUCAÇÃO ESPECIAL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660.000,00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2.043 - MERENDA ESCOLAR - CRECHES E PRÉ ESCOLA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240.000,00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2.060 - MERENDA ESCOLAR - ENSINO FUNDAMENTAL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137.000,00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2.156 - AQUISIÇÃO DE MATERIAL DIDÁTICO PEDAGÓGICO - ED. INFANTIL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2.161 - CURSO APERFEIÇOAMENTO PROFISSIONAIS - EDUCAÇÃO INFANTIL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2.183 - MANUTENÇÃO DA EDUCAÇÃO BÁSICA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1.791.000,00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2.185 -AQUISIÇÃO DE MATERIAL DIDÁTICO PEDAGÓGICO - ENSINO FUNDAM.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2.186 - CURSOS E APERFEIÇOAMENTO PROFISSIONAIS - ENSINO FUNDAM.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2.187 - ENCONTRO ENTRE ALUNOS E PROFESSORES - ENSINO FUNDAM.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2.460 - MANUTENÇÃO SECRETARIA MUNICIPAL DA EDUCAÇÃO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569.000,00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06.02-FUNDEB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2.090 - MANUTENÇÃO EDUC. INFANTIL-PRE ESCOLA - FUNDEB 60%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5.000.000,00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2.101 - MANUTENÇÃO ENSINO FUNDAMENTAL - FUNDEB 60%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10.000.000,00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2.102 - TRANSPORTE ESCOLAR-FUNDEB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2.148 - AMPLIAÇÃO DE ESCOLAS E CONSTR.DE NOVAS - ED. INFANTIL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2.149 - AQUISIÇÃO DE EQUIPAMENTOS E MAT.PERMANENTE-EDUC.BÁSICA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2.447 - MANUTENÇÃO ENSINO FUNDAMENTAL - FUNDEB 40%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2.400.000,00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2.448 - MANUTENÇÃO EDUC. INFANTIL - PRE ESCOLA - FUNDEB 40%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3.900.000,00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2.459 - MANUTENÇÃO EJA - 60% FUNDEB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350.000,00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1.047 - AMPLIAÇÃO DE ESCOLAS E CONSTR.DE NOVAS - ENS. FUNDAMENTAL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06.03-APLICAÇÃO DE RECURSOS ESPECÍFICOS DA EDUCAÇÃO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1.134 - CONSTRUÇÃO DE GINÁSIO ESCOLA FUNDAM. ÁGUAS BRANCAS - ENSINO FUNDAM.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1.135 - CONSTRUÇÃO OU AMPLIAÇÃO DE ESCOLAS DE EDUCAÇÃO INFANTIL (SALÁRIO EDUCAÇÃO)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238.000,00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1.093 - AMPLIAÇÃO E REFORMA DA E.M.E.I AMIGUINHOS - ED. INFANTIL (SALÁRIO EDUCAÇÃO)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2.189 - REFORMA DE ESCOLAS DE EDUCAÇÃO INFANTIL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190.000,00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2.190 - REFORMA DE ESCOLAS DE ENSINO FUNDAMENTAL (SALÁRIO EDUCAÇÃO)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190.000,00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2.015 - AQUISIÇÃO DE MATERIAL DIDÁTICO PEDAGÓGICO - EDUCAÇÃO INFANTIL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2.016 - CURSOS E APERFEIÇOAMENTO PROFISSIONAIS - ED. INFANTIL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2.022 - CONVENIO SALÁRIO EDUCAÇÃO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2.023 - MERENDA ESCOLAR- PNAE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220.000,00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2.024 - PROGRAMA DINHEIRO DIRETO NA ESCOLA-PDDE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2.026 - MERENDA ESCOLAR CRECHES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138.000,00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2.062 - AFM EDUCAÇÃO-ENS. FUNDAMENTAL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2.089 - PROGRAMA DE EDUCAÇÃO DE JOVENS E ADULTOS-PEJA-FED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12.212,00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2.143 - AQUISIÇÃO DE MATERIAL PERMANENTE - ED. INFANTIL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46.500,00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2.152 - PROGRAMA NACIONAL DE APOIO AO TRANSPORTE ESCOLAR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lastRenderedPageBreak/>
              <w:t xml:space="preserve">                2.153 - MERENDA ESCOLAR PRÉ-ESCOLA- PNAP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2.154 - AFM da EDUCACAO - EDUCACAO INFANTIL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2.155 - PROGRAMA NACIONAL DE APOIO AO TRANSPORTE ESCOLAR-EDUC.INFANTIL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2.173 - MERENDA ESCOLAR-PNAE-AEE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8.650,00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2.182 - APOIO A CRECHES - BRASIL CARINHOSO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2.458 - CONVENIO </w:t>
            </w:r>
            <w:proofErr w:type="gramStart"/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>SALARIO</w:t>
            </w:r>
            <w:proofErr w:type="gramEnd"/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EDUCAÇÃO - EDUCAÇÃO INFANTIL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197.000,00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2.029 - ENERGIA SOLAR NAS ESCOLAS - ED. INFANTIL (SALÁRIO EDUCAÇÃO)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2.191 - ENERGIA SOLAR NAS ESCOLAS - ENS. FUNDAMENTAL (SALÁRIO EDUCAÇÃO)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06.04-APLICAÇÃO DE RECURSOS EXCLUIDOS DO MDE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2.064 - REALIZAÇÃO DE EVENTOS E FESTIVIDADES CULTURAIS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2.074 - CENTRO MUNICIPAL DE CULTURA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2.076 - MANUTENÇÃO DA CULTURA, BIBLIOTECA PÚBLICA E MUSEU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169.000,00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2.120 - AUXÍLIOS E SUBVENÇÕES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2.126 - ENCARGOS DIVERSOS DA SMEC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2.166 - MANUTENÇÃO CULTURA, BIBLIOTECA E MUSEU - REC VINCULADO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07-SECRETARIA </w:t>
            </w:r>
            <w:proofErr w:type="gramStart"/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MUN.SAUDE  ASSISTÊNCIA</w:t>
            </w:r>
            <w:proofErr w:type="gramEnd"/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SOCIAL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13.756.579,87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16,14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07.01-MANUT.SECRET.MUN.SAUDE E ASSIST.SOCIAL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2.030 - MANUTENÇÃO DA SECRET.MUNIC.DE SAÚDE A ASSIST.SOCIAL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9.079.000,00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2.059 - CAPS-CENTRO DE ATENÇÃO PSICOSSOCIAL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3.600,00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2.110 - FARMACIA BASICA - CONTRAPARTIDA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382.000,00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2.160 - CONSTRUÇÃO E AMPLIAÇÃO DE POSTOS DE SAÚDE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07.02-APLIC.RECURSOS ESPECIFICOS DA SAUDE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1.021 - PROGRAMA REQUALIFICAÇÃO DE UBS * VER FR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1.024 - PROGRAMA QUALIFAR SUS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1.099 - PROGRAMA DE REQUALIFICAÇÃO DE UBS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1.108 - ACADEMIAS DA SAUDE - SANDER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1.109 - ACADEMIAS DA SAUDE - CENTRO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1.112 - AQUISICAO DE EQUIPAMENTO - MATERIAL PERMANENTE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1.121 - AQUISICAO </w:t>
            </w:r>
            <w:proofErr w:type="gramStart"/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>EQUIP.-</w:t>
            </w:r>
            <w:proofErr w:type="gramEnd"/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MAT.PERM.-EMENDA PARL.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1.122 - AQUISICAO </w:t>
            </w:r>
            <w:proofErr w:type="gramStart"/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>EQUIP.-</w:t>
            </w:r>
            <w:proofErr w:type="gramEnd"/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MAT.PERM.-EMENDA PARL.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1.123 -AMPLIAÇÃO UBS LINHA 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1.125 -AMPLIAÇÃO UBS Vila Nova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1.126 -AQUISIÇÃO EQUIPTO. E MAT. PERM. UBS Vila Nova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1.127 -Aquisição de equipam. E mat. Permanente UBS Vila Nova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1.129 - ESTRUTURA UNIDADES ATENCAO ESPECIALIZADA EM SAÚDE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1.130 - ESTRUTURA DE ATENCAO SAUDE BUCAL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1.131 - ESTRUTURACAO REDE SERVICOS AT. BASICA SAUDE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1.136 - AQUISICAO DE EQUIPAMENTOS E MAT. PERMANENTE UBS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1.137 - INCREMENTO TEMPORARIO PAB - APOIO UBS EMENDA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1.138 - INCREMENTO TEMPORARIO PAB - APOIO UBS EMENDA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1.139 - INCREMENTO TEMPORARIO PAB - APOIO UBS EMENDA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1.140 - INCREMENTO TEMPORARIO PAB - APOIO UBS EMENDA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2.031 - GESTÃO PLENA DA ATENÇÃO BÁSICA AMPLIADA - GPABA - FEDERAL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690.000,00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2.032 - ASSISTÊNCIA FARMACÊUTICA - FEDERAL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175.000,00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2.034 - CADASTRO SUS - FEDERAL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29,87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2.035 - PROGRAMA FARMÁCIA BÁSICA - ESTADUAL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lastRenderedPageBreak/>
              <w:t xml:space="preserve">                2.037 - SIA-SIH-SUS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2.041 - AÇÕES BÁSICA DE VIGILÂNCIA SANITÁRIA </w:t>
            </w:r>
            <w:proofErr w:type="gramStart"/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>-  FEDERAL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2.044 - PROG.NAC.DE VIGIL.EPIDEMIOLÓGICA E CONTR.DOENÇAS - FEDERAL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116.000,00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2.046 - PROGRAMA DE AGENTES COMUNITÁRIOS DE SAÚDE - PACS - FEDERAL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179.000,00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2.047 - PROGRAMA DE AGENTES COMUNITÁRIOS DE SAÚDE - PACS - ESTADUAL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2.048 - PROGRAMA SAÚDE DA FAMÍLIA - PSF - FEDERAL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245.000,00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2.049 - PROGRAMA SAÚDE DA FAMÍLIA - PSF - ESTADUAL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2.123 - INCENTIVO A ATENÇÃO BÁSICA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262.000,00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2.188 - CONTROLE DE DIABETES-ESTADUAL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2.163 -PMAQ-PROGRAMA DE MELHORIA DO ACESSO E DA QUALIDADE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196.000,00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2.472 -INCREMENTO TEMPORÁRIO AO PAB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2.466 - INDENIZAÇÃO SEGURADORA - RECURSOS DA SAÚDE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07.03-FUNDO MUN.DIREITOS CRIANÇA E ADOLESCENTE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2.052 - MANUTENÇÃO DO FUNDO MUNICIPAL DA CRIANÇA E ADOLESCENTE "FMDCA"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07.04-MANUT.  DO DEPART. ASSISTÊNCIA SOCIAL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2.053 - MANUTENÇÃO DO CENTRO DO IDOSO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2.055 - MANUTENÇÃO DO CONSELHO TUTELAR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2.057 - SERVIÇOS DO DEPARTAMENTO DE ASSISTÊNCIA SOCIAL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569.000,00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2.096 - DOAÇÕES PARA O CONSELHO TUTELAR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2.445 - MANUTENÇÃO DO CRAS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1.102 - SUBSÍDIO TRANSPORTE ENSINO MÉDIO, TÉCNICO OU SUPERIOR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07.05-FUNDO MUNICIPAL DE ASSITÊNCIA SOCIAL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2.054 - SERVIÇO SÓCIO-EDUCATIVO A PESSOA COM DEFICIÊNCIA (PSB)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2.056 - SERVIÇO SÓCIO-EDUCATIVO A CRIANÇAS E ADOLESCENTES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2.067 - FEAS ESTADUAL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2.087 - SERVIÇO DE PROTEÇÃO ESPECIAL PARA PESSOAS COM DEFICIÊNCIA-FEDERAL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2.091 - AÇÕES COMPLEMENTARES JUNTO AO BOLSA FAMILIA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18.000,00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2.112 - BENEFICIOS EVENTUAIS(PSB)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2.113 - SERVIÇO DE CONVIVÊNCIA E FORTALECIMENTO DE VINCULOS PARA IDOSOS(PSB)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2.114 - SERVIÇO SOCIO-EDUCATIVO AS FAMILIAS(PSB)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2.115 - SERVIÇO DE ABRIGAMENTO DE CRIANÇAS E ADOLESCENTES (PSE-AC)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146.000,00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2.122 - SERVIÇO DE CONVIVÊNCIA E FORTALECIMENTO DE VÍNCULOS(FNAS)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112.000,00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2.128 - PISO BASICO FIXO - PBF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2.165 - IGD-SUAS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3.700,00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2.181 - PROGRAMA PASSE LIVRE ESTADUAL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2.462 - BCP NA ESCOLA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2.464 - APRIMORA REDE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07.06-APLICAÇÃO DE RECURSOS EXCLUIDOS DAS ASPS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2.069 - AUXÍLIOS E SUBVENÇÕES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2.127 - ENCARGOS DIVERSOS DA SMSAS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212.000,00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07.07- FUNDO MUNICIPAL ANTIDROGAS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2.452 - MANUTENÇÃO DO FUNDO MUNICIPAL ANTIDROGAS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07.08- FUNDO MUNICIPAL DOS DIREITOS ANIMAIS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2.451 - MANUTENÇÃO DO FUNDO MUNICIPAL DOS DIREITOS ANIMAIS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07.09- FUNDO MUNICIPAL PESSOA COM DEFICIENCIA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2.456 - MANUTENÇÃO DO FUNDO MUNICIPAL DA PESSOA COM DEFICIENCIA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lastRenderedPageBreak/>
              <w:t xml:space="preserve">08-SECRET.MUN.AGRICULTURA E MEIO AMBIENTE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1.559.000,00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1,83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08.01-SECRET.MUN.AGRICULTURA E MEIO AMBIENTE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2.070 - MANUTENÇÃO DA SEC.MUN.DA AGRICULTURA E DO MEIO AMBIENTE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1.259.000,00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2.071 - INCREMENTO A PRODUÇÃO AGRICOLA E A PECUÁRIA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2.072 - IMPLANTAÇÃO DO SISTEMA TROCA-TROCA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2.116 - PARCIPAÇÃO EM CONSÓRCIOS PÚBLICOS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2.167 - ÁGUA POTÁVEL NA ZONA RURAL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54.000,00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2.453 - EXPOFEIRA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68.000,00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2.454 - FEIRA DO PRODUTOR RURAL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08.02-FUNDO MUNICIPAL DO MEIO AMBIENTE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2.098 - FUNDO MUNICIPAL DO MEIO AMBIENTE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09-SECR.MUN.INDUST.COM</w:t>
            </w:r>
            <w:proofErr w:type="gramStart"/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.,TURISMO</w:t>
            </w:r>
            <w:proofErr w:type="gramEnd"/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E DESPORTO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1.506.550,00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1,77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09.01-SECR.MUN.INDUSTR</w:t>
            </w:r>
            <w:proofErr w:type="gramStart"/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.,COM.</w:t>
            </w:r>
            <w:proofErr w:type="gramEnd"/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,TUR. E DESPORTO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1.097 - AQUISIÇÃO DE ÁREAS DE TERRAS PARA AMPLIAÇÃO DO POLO INDUSTRIAL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2.073 - MANUT. DA </w:t>
            </w:r>
            <w:proofErr w:type="gramStart"/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>SEC.MUN.INDUST.</w:t>
            </w:r>
            <w:proofErr w:type="gramEnd"/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>,COM.,TURISMO E DESPORTO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693.000,00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2.075 - REALIZAÇÃO DE EVENTOS E FESTIVIDADES COMUNITÁRIAS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2.077 - PÓLO INDUSTRIAL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8.300,00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2.079 - REALIZAÇÃO DE CAMPEONATOS E JOGOS DE ESPORTE AMADOR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2.080 - GINÁSIO MUNICIPAL DE ESPORTES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2.081 - DESAFIOS DA NATUREZA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2.082 - PARQUE ECOLÓGICO DAS LARANJEIRAS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2.168 - COPA CIDADE VERDE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2.169 - REFORMA, IMPLANTAÇÃO E MODERNIZAÇÃO DE ESPAÇOS ESPORTIVOS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2.170 - INCENTIVO A EMPRESAS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2.446 - TRÊS COROAS EM FESTA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2.449 - ANIVERSÁRIO DO MUNICÍPIO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2.450 - ESCOLHA DAS SOBERANAS DE TRES COROAS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2.468 - ESPORTE CAMPEÃO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2.469 - POLO TECNOLÓGICO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10-SECRETARIA MUN.PLANEJAMENTO E HABITAÇÃO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631.000,00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0,74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10.01-SECRETARIA MUN.PLANEJAMENTO E HABITAÇÃO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2.083 - MANUTENÇÃO DA SECRET.MUNIC.DE PLANEJAMENTO E HABITAÇÃO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501.000,00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2.172 - REGULARIZAÇÃO E URBANIZAÇAO DE ÁREAS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20-ENCARGOS GERAIS DO MUNICÍPIO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2.361.129,19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2,77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20.01-ENCARGOS GERAIS DO MUNICÍPIO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0.001 - MANUTENÇÃO DOS ENCARGOS GERAIS DO MUNICIPIO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615.000,00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2.471 - DESPESAS DE EXERCÍCIOS ANTERIORES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2.999 - RESERVA EMENDA CONSTITUCIONAL 86/2015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857.807,63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300"/>
        </w:trPr>
        <w:tc>
          <w:tcPr>
            <w:tcW w:w="9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2.444 - RESERVA DE CONTINGÊNCIA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883.321,56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884CDC" w:rsidRPr="00884CDC" w:rsidTr="00884CDC">
        <w:trPr>
          <w:trHeight w:val="255"/>
        </w:trPr>
        <w:tc>
          <w:tcPr>
            <w:tcW w:w="92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ind w:firstLineChars="1500" w:firstLine="2711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TOTAL DA LDO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85.211.791,87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84CDC" w:rsidRPr="00884CDC" w:rsidRDefault="00884CDC" w:rsidP="00884C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84C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100,00</w:t>
            </w:r>
          </w:p>
        </w:tc>
      </w:tr>
    </w:tbl>
    <w:p w:rsidR="009472A2" w:rsidRDefault="009472A2">
      <w:bookmarkStart w:id="0" w:name="_GoBack"/>
      <w:bookmarkEnd w:id="0"/>
    </w:p>
    <w:sectPr w:rsidR="009472A2" w:rsidSect="00884CDC">
      <w:pgSz w:w="11906" w:h="16838"/>
      <w:pgMar w:top="141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CDC"/>
    <w:rsid w:val="00884CDC"/>
    <w:rsid w:val="0094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6B48F-07DE-4556-94E0-15C0D972C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884CDC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884CDC"/>
    <w:rPr>
      <w:color w:val="800080"/>
      <w:u w:val="single"/>
    </w:rPr>
  </w:style>
  <w:style w:type="paragraph" w:customStyle="1" w:styleId="msonormal0">
    <w:name w:val="msonormal"/>
    <w:basedOn w:val="Normal"/>
    <w:rsid w:val="00884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3">
    <w:name w:val="xl63"/>
    <w:basedOn w:val="Normal"/>
    <w:rsid w:val="00884C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64">
    <w:name w:val="xl64"/>
    <w:basedOn w:val="Normal"/>
    <w:rsid w:val="00884C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65">
    <w:name w:val="xl65"/>
    <w:basedOn w:val="Normal"/>
    <w:rsid w:val="00884C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66">
    <w:name w:val="xl66"/>
    <w:basedOn w:val="Normal"/>
    <w:rsid w:val="00884C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67">
    <w:name w:val="xl67"/>
    <w:basedOn w:val="Normal"/>
    <w:rsid w:val="00884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68">
    <w:name w:val="xl68"/>
    <w:basedOn w:val="Normal"/>
    <w:rsid w:val="00884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69">
    <w:name w:val="xl69"/>
    <w:basedOn w:val="Normal"/>
    <w:rsid w:val="00884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70">
    <w:name w:val="xl70"/>
    <w:basedOn w:val="Normal"/>
    <w:rsid w:val="00884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71">
    <w:name w:val="xl71"/>
    <w:basedOn w:val="Normal"/>
    <w:rsid w:val="00884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72">
    <w:name w:val="xl72"/>
    <w:basedOn w:val="Normal"/>
    <w:rsid w:val="00884C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73">
    <w:name w:val="xl73"/>
    <w:basedOn w:val="Normal"/>
    <w:rsid w:val="00884CDC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74">
    <w:name w:val="xl74"/>
    <w:basedOn w:val="Normal"/>
    <w:rsid w:val="00884CD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75">
    <w:name w:val="xl75"/>
    <w:basedOn w:val="Normal"/>
    <w:rsid w:val="00884CDC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76">
    <w:name w:val="xl76"/>
    <w:basedOn w:val="Normal"/>
    <w:rsid w:val="00884CDC"/>
    <w:pPr>
      <w:pBdr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77">
    <w:name w:val="xl77"/>
    <w:basedOn w:val="Normal"/>
    <w:rsid w:val="00884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78">
    <w:name w:val="xl78"/>
    <w:basedOn w:val="Normal"/>
    <w:rsid w:val="00884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79">
    <w:name w:val="xl79"/>
    <w:basedOn w:val="Normal"/>
    <w:rsid w:val="00884CDC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0">
    <w:name w:val="xl80"/>
    <w:basedOn w:val="Normal"/>
    <w:rsid w:val="00884C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1">
    <w:name w:val="xl81"/>
    <w:basedOn w:val="Normal"/>
    <w:rsid w:val="00884C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82">
    <w:name w:val="xl82"/>
    <w:basedOn w:val="Normal"/>
    <w:rsid w:val="00884CDC"/>
    <w:pPr>
      <w:pBdr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3">
    <w:name w:val="xl83"/>
    <w:basedOn w:val="Normal"/>
    <w:rsid w:val="00884CDC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4">
    <w:name w:val="xl84"/>
    <w:basedOn w:val="Normal"/>
    <w:rsid w:val="00884CDC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5">
    <w:name w:val="xl85"/>
    <w:basedOn w:val="Normal"/>
    <w:rsid w:val="00884C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6">
    <w:name w:val="xl86"/>
    <w:basedOn w:val="Normal"/>
    <w:rsid w:val="00884CD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87">
    <w:name w:val="xl87"/>
    <w:basedOn w:val="Normal"/>
    <w:rsid w:val="00884CD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88">
    <w:name w:val="xl88"/>
    <w:basedOn w:val="Normal"/>
    <w:rsid w:val="00884CD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89">
    <w:name w:val="xl89"/>
    <w:basedOn w:val="Normal"/>
    <w:rsid w:val="00884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0">
    <w:name w:val="xl90"/>
    <w:basedOn w:val="Normal"/>
    <w:rsid w:val="00884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1">
    <w:name w:val="xl91"/>
    <w:basedOn w:val="Normal"/>
    <w:rsid w:val="00884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2">
    <w:name w:val="xl92"/>
    <w:basedOn w:val="Normal"/>
    <w:rsid w:val="00884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3">
    <w:name w:val="xl93"/>
    <w:basedOn w:val="Normal"/>
    <w:rsid w:val="00884CDC"/>
    <w:pPr>
      <w:pBdr>
        <w:top w:val="single" w:sz="4" w:space="0" w:color="auto"/>
        <w:left w:val="single" w:sz="8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4">
    <w:name w:val="xl94"/>
    <w:basedOn w:val="Normal"/>
    <w:rsid w:val="00884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5">
    <w:name w:val="xl95"/>
    <w:basedOn w:val="Normal"/>
    <w:rsid w:val="00884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6">
    <w:name w:val="xl96"/>
    <w:basedOn w:val="Normal"/>
    <w:rsid w:val="00884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7">
    <w:name w:val="xl97"/>
    <w:basedOn w:val="Normal"/>
    <w:rsid w:val="00884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8">
    <w:name w:val="xl98"/>
    <w:basedOn w:val="Normal"/>
    <w:rsid w:val="00884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9">
    <w:name w:val="xl99"/>
    <w:basedOn w:val="Normal"/>
    <w:rsid w:val="00884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100">
    <w:name w:val="xl100"/>
    <w:basedOn w:val="Normal"/>
    <w:rsid w:val="00884C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1">
    <w:name w:val="xl101"/>
    <w:basedOn w:val="Normal"/>
    <w:rsid w:val="00884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2">
    <w:name w:val="xl102"/>
    <w:basedOn w:val="Normal"/>
    <w:rsid w:val="00884C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3">
    <w:name w:val="xl103"/>
    <w:basedOn w:val="Normal"/>
    <w:rsid w:val="00884CDC"/>
    <w:pPr>
      <w:pBdr>
        <w:top w:val="single" w:sz="4" w:space="0" w:color="auto"/>
        <w:left w:val="single" w:sz="8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4">
    <w:name w:val="xl104"/>
    <w:basedOn w:val="Normal"/>
    <w:rsid w:val="00884CDC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5">
    <w:name w:val="xl105"/>
    <w:basedOn w:val="Normal"/>
    <w:rsid w:val="00884CDC"/>
    <w:pPr>
      <w:pBdr>
        <w:top w:val="single" w:sz="4" w:space="0" w:color="auto"/>
        <w:left w:val="single" w:sz="8" w:space="7" w:color="auto"/>
        <w:right w:val="single" w:sz="4" w:space="0" w:color="auto"/>
      </w:pBd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6">
    <w:name w:val="xl106"/>
    <w:basedOn w:val="Normal"/>
    <w:rsid w:val="00884CDC"/>
    <w:pPr>
      <w:pBdr>
        <w:top w:val="single" w:sz="4" w:space="0" w:color="auto"/>
        <w:left w:val="single" w:sz="8" w:space="2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300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7">
    <w:name w:val="xl107"/>
    <w:basedOn w:val="Normal"/>
    <w:rsid w:val="00884CDC"/>
    <w:pPr>
      <w:pBdr>
        <w:left w:val="single" w:sz="8" w:space="31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Chars="1500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108">
    <w:name w:val="xl108"/>
    <w:basedOn w:val="Normal"/>
    <w:rsid w:val="00884CD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9">
    <w:name w:val="xl109"/>
    <w:basedOn w:val="Normal"/>
    <w:rsid w:val="00884CD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110">
    <w:name w:val="xl110"/>
    <w:basedOn w:val="Normal"/>
    <w:rsid w:val="00884CD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111">
    <w:name w:val="xl111"/>
    <w:basedOn w:val="Normal"/>
    <w:rsid w:val="00884C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xl112">
    <w:name w:val="xl112"/>
    <w:basedOn w:val="Normal"/>
    <w:rsid w:val="00884C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xl113">
    <w:name w:val="xl113"/>
    <w:basedOn w:val="Normal"/>
    <w:rsid w:val="00884CD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114">
    <w:name w:val="xl114"/>
    <w:basedOn w:val="Normal"/>
    <w:rsid w:val="00884CD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115">
    <w:name w:val="xl115"/>
    <w:basedOn w:val="Normal"/>
    <w:rsid w:val="00884CD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116">
    <w:name w:val="xl116"/>
    <w:basedOn w:val="Normal"/>
    <w:rsid w:val="00884C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2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2495</Words>
  <Characters>13473</Characters>
  <Application>Microsoft Office Word</Application>
  <DocSecurity>0</DocSecurity>
  <Lines>112</Lines>
  <Paragraphs>31</Paragraphs>
  <ScaleCrop>false</ScaleCrop>
  <Company/>
  <LinksUpToDate>false</LinksUpToDate>
  <CharactersWithSpaces>15937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Juares</dc:creator>
  <cp:keywords/>
  <dc:description/>
  <cp:lastModifiedBy>Juares</cp:lastModifiedBy>
  <cp:revision>1</cp:revision>
  <dcterms:created xsi:type="dcterms:W3CDTF">2019-11-28T19:30:00Z</dcterms:created>
  <dcterms:modified xsi:type="dcterms:W3CDTF">2019-11-28T19:32:00Z</dcterms:modified>
</cp:coreProperties>
</file>